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C0" w:rsidRPr="00AF5DC0" w:rsidRDefault="00AF5DC0">
      <w:pPr>
        <w:pStyle w:val="ConsPlusTitle"/>
        <w:jc w:val="center"/>
        <w:outlineLvl w:val="0"/>
      </w:pPr>
      <w:bookmarkStart w:id="0" w:name="_GoBack"/>
      <w:bookmarkEnd w:id="0"/>
      <w:r w:rsidRPr="00AF5DC0">
        <w:t>ПРАВИТЕЛЬСТВО РОССИЙСКОЙ ФЕДЕРАЦИИ</w:t>
      </w:r>
    </w:p>
    <w:p w:rsidR="00AF5DC0" w:rsidRPr="00AF5DC0" w:rsidRDefault="00AF5DC0">
      <w:pPr>
        <w:pStyle w:val="ConsPlusTitle"/>
        <w:jc w:val="center"/>
      </w:pPr>
    </w:p>
    <w:p w:rsidR="00AF5DC0" w:rsidRPr="00AF5DC0" w:rsidRDefault="00AF5DC0">
      <w:pPr>
        <w:pStyle w:val="ConsPlusTitle"/>
        <w:jc w:val="center"/>
      </w:pPr>
      <w:r w:rsidRPr="00AF5DC0">
        <w:t>ПОСТАНОВЛЕНИЕ</w:t>
      </w:r>
    </w:p>
    <w:p w:rsidR="00AF5DC0" w:rsidRPr="00AF5DC0" w:rsidRDefault="00AF5DC0">
      <w:pPr>
        <w:pStyle w:val="ConsPlusTitle"/>
        <w:jc w:val="center"/>
      </w:pPr>
      <w:r w:rsidRPr="00AF5DC0">
        <w:t>от 29 декабря 2008 г. N 1051</w:t>
      </w:r>
    </w:p>
    <w:p w:rsidR="00AF5DC0" w:rsidRPr="00AF5DC0" w:rsidRDefault="00AF5DC0">
      <w:pPr>
        <w:pStyle w:val="ConsPlusTitle"/>
        <w:jc w:val="center"/>
      </w:pPr>
    </w:p>
    <w:p w:rsidR="00AF5DC0" w:rsidRPr="00AF5DC0" w:rsidRDefault="00AF5DC0">
      <w:pPr>
        <w:pStyle w:val="ConsPlusTitle"/>
        <w:jc w:val="center"/>
      </w:pPr>
      <w:r w:rsidRPr="00AF5DC0">
        <w:t>О ПОРЯДКЕ ПРЕДОСТАВЛЕНИЯ</w:t>
      </w:r>
    </w:p>
    <w:p w:rsidR="00AF5DC0" w:rsidRPr="00AF5DC0" w:rsidRDefault="00AF5DC0">
      <w:pPr>
        <w:pStyle w:val="ConsPlusTitle"/>
        <w:jc w:val="center"/>
      </w:pPr>
      <w:r w:rsidRPr="00AF5DC0">
        <w:t>ПОСОБИЯ НА ПРОВЕДЕНИЕ ЛЕТНЕГО ОЗДОРОВИТЕЛЬНОГО</w:t>
      </w:r>
    </w:p>
    <w:p w:rsidR="00AF5DC0" w:rsidRPr="00AF5DC0" w:rsidRDefault="00AF5DC0">
      <w:pPr>
        <w:pStyle w:val="ConsPlusTitle"/>
        <w:jc w:val="center"/>
      </w:pPr>
      <w:r w:rsidRPr="00AF5DC0">
        <w:t>ОТДЫХА ДЕТЕЙ ОТДЕЛЬНЫХ КАТЕГОРИЙ ВОЕННОСЛУЖАЩИХ</w:t>
      </w:r>
    </w:p>
    <w:p w:rsidR="00AF5DC0" w:rsidRPr="00AF5DC0" w:rsidRDefault="00AF5DC0">
      <w:pPr>
        <w:pStyle w:val="ConsPlusTitle"/>
        <w:jc w:val="center"/>
      </w:pPr>
      <w:r w:rsidRPr="00AF5DC0">
        <w:t xml:space="preserve">И СОТРУДНИКОВ НЕКОТОРЫХ ФЕДЕРАЛЬНЫХ ОРГАНОВ </w:t>
      </w:r>
      <w:proofErr w:type="gramStart"/>
      <w:r w:rsidRPr="00AF5DC0">
        <w:t>ИСПОЛНИТЕЛЬНОЙ</w:t>
      </w:r>
      <w:proofErr w:type="gramEnd"/>
    </w:p>
    <w:p w:rsidR="00AF5DC0" w:rsidRPr="00AF5DC0" w:rsidRDefault="00AF5DC0">
      <w:pPr>
        <w:pStyle w:val="ConsPlusTitle"/>
        <w:jc w:val="center"/>
      </w:pPr>
      <w:r w:rsidRPr="00AF5DC0">
        <w:t>ВЛАСТИ, ПОГИБШИХ (УМЕРШИХ), ПРОПАВШИХ БЕЗ ВЕСТИ, СТАВШИХ</w:t>
      </w:r>
    </w:p>
    <w:p w:rsidR="00AF5DC0" w:rsidRPr="00AF5DC0" w:rsidRDefault="00AF5DC0">
      <w:pPr>
        <w:pStyle w:val="ConsPlusTitle"/>
        <w:jc w:val="center"/>
      </w:pPr>
      <w:r w:rsidRPr="00AF5DC0">
        <w:t>ИНВАЛИДАМИ В СВЯЗИ С ВЫПОЛНЕНИЕМ ЗАДАЧ В УСЛОВИЯХ</w:t>
      </w:r>
    </w:p>
    <w:p w:rsidR="00AF5DC0" w:rsidRPr="00AF5DC0" w:rsidRDefault="00AF5DC0">
      <w:pPr>
        <w:pStyle w:val="ConsPlusTitle"/>
        <w:jc w:val="center"/>
      </w:pPr>
      <w:r w:rsidRPr="00AF5DC0">
        <w:t>ВООРУЖЕННОГО КОНФЛИКТА НЕМЕЖДУНАРОДНОГО ХАРАКТЕРА</w:t>
      </w:r>
    </w:p>
    <w:p w:rsidR="00AF5DC0" w:rsidRPr="00AF5DC0" w:rsidRDefault="00AF5DC0">
      <w:pPr>
        <w:pStyle w:val="ConsPlusTitle"/>
        <w:jc w:val="center"/>
      </w:pPr>
      <w:r w:rsidRPr="00AF5DC0">
        <w:t xml:space="preserve">В ЧЕЧЕНСКОЙ РЕСПУБЛИКЕ И НА НЕПОСРЕДСТВЕННО </w:t>
      </w:r>
      <w:proofErr w:type="gramStart"/>
      <w:r w:rsidRPr="00AF5DC0">
        <w:t>ПРИЛЕГАЮЩИХ</w:t>
      </w:r>
      <w:proofErr w:type="gramEnd"/>
    </w:p>
    <w:p w:rsidR="00AF5DC0" w:rsidRPr="00AF5DC0" w:rsidRDefault="00AF5DC0">
      <w:pPr>
        <w:pStyle w:val="ConsPlusTitle"/>
        <w:jc w:val="center"/>
      </w:pPr>
      <w:r w:rsidRPr="00AF5DC0">
        <w:t xml:space="preserve">К НЕЙ </w:t>
      </w:r>
      <w:proofErr w:type="gramStart"/>
      <w:r w:rsidRPr="00AF5DC0">
        <w:t>ТЕРРИТОРИЯХ</w:t>
      </w:r>
      <w:proofErr w:type="gramEnd"/>
      <w:r w:rsidRPr="00AF5DC0">
        <w:t xml:space="preserve"> СЕВЕРНОГО КАВКАЗА, ОТНЕСЕННЫХ К ЗОНЕ</w:t>
      </w:r>
    </w:p>
    <w:p w:rsidR="00AF5DC0" w:rsidRPr="00AF5DC0" w:rsidRDefault="00AF5DC0">
      <w:pPr>
        <w:pStyle w:val="ConsPlusTitle"/>
        <w:jc w:val="center"/>
      </w:pPr>
      <w:r w:rsidRPr="00AF5DC0">
        <w:t>ВООРУЖЕННОГО КОНФЛИКТА, А ТАКЖЕ В СВЯЗИ С ВЫПОЛНЕНИЕМ ЗАДАЧ</w:t>
      </w:r>
    </w:p>
    <w:p w:rsidR="00AF5DC0" w:rsidRPr="00AF5DC0" w:rsidRDefault="00AF5DC0">
      <w:pPr>
        <w:pStyle w:val="ConsPlusTitle"/>
        <w:jc w:val="center"/>
      </w:pPr>
      <w:r w:rsidRPr="00AF5DC0">
        <w:t>В ХОДЕ КОНТРТЕРРОРИСТИЧЕСКИХ ОПЕРАЦИЙ НА ТЕРРИТОРИИ</w:t>
      </w:r>
    </w:p>
    <w:p w:rsidR="00AF5DC0" w:rsidRPr="00AF5DC0" w:rsidRDefault="00AF5DC0">
      <w:pPr>
        <w:pStyle w:val="ConsPlusTitle"/>
        <w:jc w:val="center"/>
      </w:pPr>
      <w:proofErr w:type="gramStart"/>
      <w:r w:rsidRPr="00AF5DC0">
        <w:t>СЕВЕРО-КАВКАЗСКОГО</w:t>
      </w:r>
      <w:proofErr w:type="gramEnd"/>
      <w:r w:rsidRPr="00AF5DC0">
        <w:t xml:space="preserve"> РЕГИОНА, ПЕНСИОННОЕ ОБЕСПЕЧЕНИЕ</w:t>
      </w:r>
    </w:p>
    <w:p w:rsidR="00AF5DC0" w:rsidRPr="00AF5DC0" w:rsidRDefault="00AF5DC0">
      <w:pPr>
        <w:pStyle w:val="ConsPlusTitle"/>
        <w:jc w:val="center"/>
      </w:pPr>
      <w:proofErr w:type="gramStart"/>
      <w:r w:rsidRPr="00AF5DC0">
        <w:t>КОТОРЫХ</w:t>
      </w:r>
      <w:proofErr w:type="gramEnd"/>
      <w:r w:rsidRPr="00AF5DC0">
        <w:t xml:space="preserve"> ОСУЩЕСТВЛЯЕТСЯ ПЕНСИОННЫМ ФОНДОМ</w:t>
      </w:r>
    </w:p>
    <w:p w:rsidR="00AF5DC0" w:rsidRPr="00AF5DC0" w:rsidRDefault="00AF5DC0">
      <w:pPr>
        <w:pStyle w:val="ConsPlusTitle"/>
        <w:jc w:val="center"/>
      </w:pPr>
      <w:r w:rsidRPr="00AF5DC0">
        <w:t>РОССИЙСКОЙ ФЕДЕРАЦИИ</w:t>
      </w:r>
    </w:p>
    <w:p w:rsidR="00AF5DC0" w:rsidRPr="00AF5DC0" w:rsidRDefault="00AF5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DC0" w:rsidRPr="00AF5DC0">
        <w:trPr>
          <w:jc w:val="center"/>
        </w:trPr>
        <w:tc>
          <w:tcPr>
            <w:tcW w:w="9294" w:type="dxa"/>
            <w:tcBorders>
              <w:top w:val="nil"/>
              <w:left w:val="single" w:sz="24" w:space="0" w:color="CED3F1"/>
              <w:bottom w:val="nil"/>
              <w:right w:val="single" w:sz="24" w:space="0" w:color="F4F3F8"/>
            </w:tcBorders>
            <w:shd w:val="clear" w:color="auto" w:fill="F4F3F8"/>
          </w:tcPr>
          <w:p w:rsidR="00AF5DC0" w:rsidRPr="00AF5DC0" w:rsidRDefault="00AF5DC0">
            <w:pPr>
              <w:pStyle w:val="ConsPlusNormal"/>
              <w:jc w:val="center"/>
            </w:pPr>
            <w:r w:rsidRPr="00AF5DC0">
              <w:t>Список изменяющих документов</w:t>
            </w:r>
          </w:p>
          <w:p w:rsidR="00AF5DC0" w:rsidRPr="00AF5DC0" w:rsidRDefault="00AF5DC0">
            <w:pPr>
              <w:pStyle w:val="ConsPlusNormal"/>
              <w:jc w:val="center"/>
            </w:pPr>
            <w:proofErr w:type="gramStart"/>
            <w:r w:rsidRPr="00AF5DC0">
              <w:t>(в ред. Постановлений Правительства РФ от 21.06.2010 N 461,</w:t>
            </w:r>
            <w:proofErr w:type="gramEnd"/>
          </w:p>
          <w:p w:rsidR="00AF5DC0" w:rsidRPr="00AF5DC0" w:rsidRDefault="00AF5DC0">
            <w:pPr>
              <w:pStyle w:val="ConsPlusNormal"/>
              <w:jc w:val="center"/>
            </w:pPr>
            <w:r w:rsidRPr="00AF5DC0">
              <w:t>от 08.12.2010 N 983, от 01.03.2011 N 131, от 16.04.2012 N 318,</w:t>
            </w:r>
          </w:p>
          <w:p w:rsidR="00AF5DC0" w:rsidRPr="00AF5DC0" w:rsidRDefault="00AF5DC0">
            <w:pPr>
              <w:pStyle w:val="ConsPlusNormal"/>
              <w:jc w:val="center"/>
            </w:pPr>
            <w:r w:rsidRPr="00AF5DC0">
              <w:t>от 04.05.2012 N 433, от 04.09.2012 N 882, от 04.10.2013 N 868,</w:t>
            </w:r>
          </w:p>
          <w:p w:rsidR="00AF5DC0" w:rsidRPr="00AF5DC0" w:rsidRDefault="00AF5DC0">
            <w:pPr>
              <w:pStyle w:val="ConsPlusNormal"/>
              <w:jc w:val="center"/>
            </w:pPr>
            <w:r w:rsidRPr="00AF5DC0">
              <w:t>от 09.08.2014 N 782, от 23.01.2015 N 43, от 23.07.2016 N 714,</w:t>
            </w:r>
          </w:p>
          <w:p w:rsidR="00AF5DC0" w:rsidRPr="00AF5DC0" w:rsidRDefault="00AF5DC0">
            <w:pPr>
              <w:pStyle w:val="ConsPlusNormal"/>
              <w:jc w:val="center"/>
            </w:pPr>
            <w:r w:rsidRPr="00AF5DC0">
              <w:t>от 27.04.2017 N 500, от 25.08.2017 N 1013, от 26.07.2019 N 963)</w:t>
            </w:r>
          </w:p>
        </w:tc>
      </w:tr>
    </w:tbl>
    <w:p w:rsidR="00AF5DC0" w:rsidRPr="00AF5DC0" w:rsidRDefault="00AF5DC0">
      <w:pPr>
        <w:pStyle w:val="ConsPlusNormal"/>
        <w:ind w:firstLine="540"/>
        <w:jc w:val="both"/>
      </w:pPr>
    </w:p>
    <w:p w:rsidR="00AF5DC0" w:rsidRPr="00AF5DC0" w:rsidRDefault="00AF5DC0">
      <w:pPr>
        <w:pStyle w:val="ConsPlusNormal"/>
        <w:ind w:firstLine="540"/>
        <w:jc w:val="both"/>
      </w:pPr>
      <w:r w:rsidRPr="00AF5DC0">
        <w:t>Правительство Российской Федерации постановляет:</w:t>
      </w:r>
    </w:p>
    <w:p w:rsidR="00AF5DC0" w:rsidRPr="00AF5DC0" w:rsidRDefault="00AF5DC0">
      <w:pPr>
        <w:pStyle w:val="ConsPlusNormal"/>
        <w:spacing w:before="220"/>
        <w:ind w:firstLine="540"/>
        <w:jc w:val="both"/>
      </w:pPr>
      <w:r w:rsidRPr="00AF5DC0">
        <w:t xml:space="preserve">1. </w:t>
      </w:r>
      <w:proofErr w:type="gramStart"/>
      <w:r w:rsidRPr="00AF5DC0">
        <w:t>Утвердить прилагаемые Правила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w:t>
      </w:r>
      <w:proofErr w:type="gramEnd"/>
      <w:r w:rsidRPr="00AF5DC0">
        <w:t xml:space="preserve">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F5DC0" w:rsidRPr="00AF5DC0" w:rsidRDefault="00AF5DC0">
      <w:pPr>
        <w:pStyle w:val="ConsPlusNormal"/>
        <w:jc w:val="both"/>
      </w:pPr>
      <w:r w:rsidRPr="00AF5DC0">
        <w:t>(в ред. Постановлений Правительства РФ от 21.06.2010 N 461, от 25.08.2017 N 1013)</w:t>
      </w:r>
    </w:p>
    <w:p w:rsidR="00AF5DC0" w:rsidRPr="00AF5DC0" w:rsidRDefault="00AF5DC0">
      <w:pPr>
        <w:pStyle w:val="ConsPlusNormal"/>
        <w:spacing w:before="220"/>
        <w:ind w:firstLine="540"/>
        <w:jc w:val="both"/>
      </w:pPr>
      <w:r w:rsidRPr="00AF5DC0">
        <w:t>2. Утратил силу. - Постановление Правительства РФ от 08.12.2010 N 983.</w:t>
      </w:r>
    </w:p>
    <w:p w:rsidR="00AF5DC0" w:rsidRPr="00AF5DC0" w:rsidRDefault="00AF5DC0">
      <w:pPr>
        <w:pStyle w:val="ConsPlusNormal"/>
        <w:spacing w:before="220"/>
        <w:ind w:firstLine="540"/>
        <w:jc w:val="both"/>
      </w:pPr>
      <w:r w:rsidRPr="00AF5DC0">
        <w:t>3.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предусматривать Федеральной службе по труду и занятости средства, необходимые для выплаты пособия на проведение летнего оздоровительного отдыха детей лиц, указанных в Правилах, утвержденных настоящим Постановлением.</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3(1). Утратил силу. - Постановление Правительства РФ от 25.08.2017 N 1013.</w:t>
      </w:r>
    </w:p>
    <w:p w:rsidR="00AF5DC0" w:rsidRPr="00AF5DC0" w:rsidRDefault="00AF5DC0">
      <w:pPr>
        <w:pStyle w:val="ConsPlusNormal"/>
        <w:spacing w:before="220"/>
        <w:ind w:firstLine="540"/>
        <w:jc w:val="both"/>
      </w:pPr>
      <w:bookmarkStart w:id="1" w:name="P34"/>
      <w:bookmarkEnd w:id="1"/>
      <w:r w:rsidRPr="00AF5DC0">
        <w:t>3(2). Установить, что размер пособия, определенный Правилами, утвержденными настоящим постановлением, подлежит ежегодной индексации с 2018 года исходя из индекса роста потребительских цен за предыдущий год.</w:t>
      </w:r>
    </w:p>
    <w:p w:rsidR="00AF5DC0" w:rsidRPr="00AF5DC0" w:rsidRDefault="00AF5DC0">
      <w:pPr>
        <w:pStyle w:val="ConsPlusNormal"/>
        <w:jc w:val="both"/>
      </w:pPr>
      <w:r w:rsidRPr="00AF5DC0">
        <w:lastRenderedPageBreak/>
        <w:t xml:space="preserve">(п. 3(2) </w:t>
      </w:r>
      <w:proofErr w:type="gramStart"/>
      <w:r w:rsidRPr="00AF5DC0">
        <w:t>введен</w:t>
      </w:r>
      <w:proofErr w:type="gramEnd"/>
      <w:r w:rsidRPr="00AF5DC0">
        <w:t xml:space="preserve"> Постановлением Правительства РФ от 25.08.2017 N 1013)</w:t>
      </w:r>
    </w:p>
    <w:p w:rsidR="00AF5DC0" w:rsidRPr="00AF5DC0" w:rsidRDefault="00AF5DC0">
      <w:pPr>
        <w:pStyle w:val="ConsPlusNormal"/>
        <w:spacing w:before="220"/>
        <w:ind w:firstLine="540"/>
        <w:jc w:val="both"/>
      </w:pPr>
      <w:r w:rsidRPr="00AF5DC0">
        <w:t>4. Настоящее Постановление вступает в силу с 1 января 2009 г. и распространяется на правоотношения, возникшие с 1 января 2005 г.</w:t>
      </w:r>
    </w:p>
    <w:p w:rsidR="00AF5DC0" w:rsidRPr="00AF5DC0" w:rsidRDefault="00AF5DC0">
      <w:pPr>
        <w:pStyle w:val="ConsPlusNormal"/>
        <w:ind w:firstLine="540"/>
        <w:jc w:val="both"/>
      </w:pPr>
    </w:p>
    <w:p w:rsidR="00AF5DC0" w:rsidRPr="00AF5DC0" w:rsidRDefault="00AF5DC0">
      <w:pPr>
        <w:pStyle w:val="ConsPlusNormal"/>
        <w:jc w:val="right"/>
      </w:pPr>
      <w:r w:rsidRPr="00AF5DC0">
        <w:t>Председатель Правительства</w:t>
      </w:r>
    </w:p>
    <w:p w:rsidR="00AF5DC0" w:rsidRPr="00AF5DC0" w:rsidRDefault="00AF5DC0">
      <w:pPr>
        <w:pStyle w:val="ConsPlusNormal"/>
        <w:jc w:val="right"/>
      </w:pPr>
      <w:r w:rsidRPr="00AF5DC0">
        <w:t>Российской Федерации</w:t>
      </w:r>
    </w:p>
    <w:p w:rsidR="00AF5DC0" w:rsidRPr="00AF5DC0" w:rsidRDefault="00AF5DC0">
      <w:pPr>
        <w:pStyle w:val="ConsPlusNormal"/>
        <w:jc w:val="right"/>
      </w:pPr>
      <w:r w:rsidRPr="00AF5DC0">
        <w:t>В.ПУТИН</w:t>
      </w:r>
    </w:p>
    <w:p w:rsidR="00AF5DC0" w:rsidRPr="00AF5DC0" w:rsidRDefault="00AF5DC0">
      <w:pPr>
        <w:pStyle w:val="ConsPlusNormal"/>
        <w:ind w:firstLine="540"/>
        <w:jc w:val="both"/>
      </w:pPr>
    </w:p>
    <w:p w:rsidR="00AF5DC0" w:rsidRPr="00AF5DC0" w:rsidRDefault="00AF5DC0">
      <w:pPr>
        <w:pStyle w:val="ConsPlusNormal"/>
        <w:ind w:firstLine="540"/>
        <w:jc w:val="both"/>
      </w:pPr>
    </w:p>
    <w:p w:rsidR="00AF5DC0" w:rsidRPr="00AF5DC0" w:rsidRDefault="00AF5DC0">
      <w:pPr>
        <w:pStyle w:val="ConsPlusNormal"/>
        <w:ind w:firstLine="540"/>
        <w:jc w:val="both"/>
      </w:pPr>
    </w:p>
    <w:p w:rsidR="00AF5DC0" w:rsidRPr="00AF5DC0" w:rsidRDefault="00AF5DC0">
      <w:pPr>
        <w:pStyle w:val="ConsPlusNormal"/>
        <w:ind w:firstLine="540"/>
        <w:jc w:val="both"/>
      </w:pPr>
    </w:p>
    <w:p w:rsidR="00AF5DC0" w:rsidRPr="00AF5DC0" w:rsidRDefault="00AF5DC0">
      <w:pPr>
        <w:pStyle w:val="ConsPlusNormal"/>
        <w:ind w:firstLine="540"/>
        <w:jc w:val="both"/>
      </w:pPr>
    </w:p>
    <w:p w:rsidR="00AF5DC0" w:rsidRPr="00AF5DC0" w:rsidRDefault="00AF5DC0">
      <w:pPr>
        <w:pStyle w:val="ConsPlusNormal"/>
        <w:jc w:val="right"/>
        <w:outlineLvl w:val="0"/>
      </w:pPr>
      <w:r w:rsidRPr="00AF5DC0">
        <w:t>Утверждены</w:t>
      </w:r>
    </w:p>
    <w:p w:rsidR="00AF5DC0" w:rsidRPr="00AF5DC0" w:rsidRDefault="00AF5DC0">
      <w:pPr>
        <w:pStyle w:val="ConsPlusNormal"/>
        <w:jc w:val="right"/>
      </w:pPr>
      <w:r w:rsidRPr="00AF5DC0">
        <w:t>Постановлением Правительства</w:t>
      </w:r>
    </w:p>
    <w:p w:rsidR="00AF5DC0" w:rsidRPr="00AF5DC0" w:rsidRDefault="00AF5DC0">
      <w:pPr>
        <w:pStyle w:val="ConsPlusNormal"/>
        <w:jc w:val="right"/>
      </w:pPr>
      <w:r w:rsidRPr="00AF5DC0">
        <w:t>Российской Федерации</w:t>
      </w:r>
    </w:p>
    <w:p w:rsidR="00AF5DC0" w:rsidRPr="00AF5DC0" w:rsidRDefault="00AF5DC0">
      <w:pPr>
        <w:pStyle w:val="ConsPlusNormal"/>
        <w:jc w:val="right"/>
      </w:pPr>
      <w:r w:rsidRPr="00AF5DC0">
        <w:t>от 29 декабря 2008 г. N 1051</w:t>
      </w:r>
    </w:p>
    <w:p w:rsidR="00AF5DC0" w:rsidRPr="00AF5DC0" w:rsidRDefault="00AF5DC0">
      <w:pPr>
        <w:pStyle w:val="ConsPlusNormal"/>
        <w:ind w:firstLine="540"/>
        <w:jc w:val="both"/>
      </w:pPr>
    </w:p>
    <w:p w:rsidR="00AF5DC0" w:rsidRPr="00AF5DC0" w:rsidRDefault="00AF5DC0">
      <w:pPr>
        <w:pStyle w:val="ConsPlusTitle"/>
        <w:jc w:val="center"/>
      </w:pPr>
      <w:bookmarkStart w:id="2" w:name="P51"/>
      <w:bookmarkEnd w:id="2"/>
      <w:r w:rsidRPr="00AF5DC0">
        <w:t>ПРАВИЛА</w:t>
      </w:r>
    </w:p>
    <w:p w:rsidR="00AF5DC0" w:rsidRPr="00AF5DC0" w:rsidRDefault="00AF5DC0">
      <w:pPr>
        <w:pStyle w:val="ConsPlusTitle"/>
        <w:jc w:val="center"/>
      </w:pPr>
      <w:r w:rsidRPr="00AF5DC0">
        <w:t>ПРЕДОСТАВЛЕНИЯ ПОСОБИЯ</w:t>
      </w:r>
    </w:p>
    <w:p w:rsidR="00AF5DC0" w:rsidRPr="00AF5DC0" w:rsidRDefault="00AF5DC0">
      <w:pPr>
        <w:pStyle w:val="ConsPlusTitle"/>
        <w:jc w:val="center"/>
      </w:pPr>
      <w:r w:rsidRPr="00AF5DC0">
        <w:t xml:space="preserve">НА ПРОВЕДЕНИЕ </w:t>
      </w:r>
      <w:proofErr w:type="gramStart"/>
      <w:r w:rsidRPr="00AF5DC0">
        <w:t>ЛЕТНЕГО</w:t>
      </w:r>
      <w:proofErr w:type="gramEnd"/>
      <w:r w:rsidRPr="00AF5DC0">
        <w:t xml:space="preserve"> ОЗДОРОВИТЕЛЬНОГО</w:t>
      </w:r>
    </w:p>
    <w:p w:rsidR="00AF5DC0" w:rsidRPr="00AF5DC0" w:rsidRDefault="00AF5DC0">
      <w:pPr>
        <w:pStyle w:val="ConsPlusTitle"/>
        <w:jc w:val="center"/>
      </w:pPr>
      <w:r w:rsidRPr="00AF5DC0">
        <w:t>ОТДЫХА ДЕТЕЙ ОТДЕЛЬНЫХ КАТЕГОРИЙ ВОЕННОСЛУЖАЩИХ</w:t>
      </w:r>
    </w:p>
    <w:p w:rsidR="00AF5DC0" w:rsidRPr="00AF5DC0" w:rsidRDefault="00AF5DC0">
      <w:pPr>
        <w:pStyle w:val="ConsPlusTitle"/>
        <w:jc w:val="center"/>
      </w:pPr>
      <w:r w:rsidRPr="00AF5DC0">
        <w:t xml:space="preserve">И СОТРУДНИКОВ НЕКОТОРЫХ ФЕДЕРАЛЬНЫХ ОРГАНОВ </w:t>
      </w:r>
      <w:proofErr w:type="gramStart"/>
      <w:r w:rsidRPr="00AF5DC0">
        <w:t>ИСПОЛНИТЕЛЬНОЙ</w:t>
      </w:r>
      <w:proofErr w:type="gramEnd"/>
    </w:p>
    <w:p w:rsidR="00AF5DC0" w:rsidRPr="00AF5DC0" w:rsidRDefault="00AF5DC0">
      <w:pPr>
        <w:pStyle w:val="ConsPlusTitle"/>
        <w:jc w:val="center"/>
      </w:pPr>
      <w:r w:rsidRPr="00AF5DC0">
        <w:t>ВЛАСТИ, ПОГИБШИХ (УМЕРШИХ), ПРОПАВШИХ БЕЗ ВЕСТИ, СТАВШИХ</w:t>
      </w:r>
    </w:p>
    <w:p w:rsidR="00AF5DC0" w:rsidRPr="00AF5DC0" w:rsidRDefault="00AF5DC0">
      <w:pPr>
        <w:pStyle w:val="ConsPlusTitle"/>
        <w:jc w:val="center"/>
      </w:pPr>
      <w:r w:rsidRPr="00AF5DC0">
        <w:t>ИНВАЛИДАМИ В СВЯЗИ С ВЫПОЛНЕНИЕМ ЗАДАЧ В УСЛОВИЯХ</w:t>
      </w:r>
    </w:p>
    <w:p w:rsidR="00AF5DC0" w:rsidRPr="00AF5DC0" w:rsidRDefault="00AF5DC0">
      <w:pPr>
        <w:pStyle w:val="ConsPlusTitle"/>
        <w:jc w:val="center"/>
      </w:pPr>
      <w:r w:rsidRPr="00AF5DC0">
        <w:t>ВООРУЖЕННОГО КОНФЛИКТА НЕМЕЖДУНАРОДНОГО ХАРАКТЕРА</w:t>
      </w:r>
    </w:p>
    <w:p w:rsidR="00AF5DC0" w:rsidRPr="00AF5DC0" w:rsidRDefault="00AF5DC0">
      <w:pPr>
        <w:pStyle w:val="ConsPlusTitle"/>
        <w:jc w:val="center"/>
      </w:pPr>
      <w:r w:rsidRPr="00AF5DC0">
        <w:t xml:space="preserve">В ЧЕЧЕНСКОЙ РЕСПУБЛИКЕ И НА НЕПОСРЕДСТВЕННО </w:t>
      </w:r>
      <w:proofErr w:type="gramStart"/>
      <w:r w:rsidRPr="00AF5DC0">
        <w:t>ПРИЛЕГАЮЩИХ</w:t>
      </w:r>
      <w:proofErr w:type="gramEnd"/>
    </w:p>
    <w:p w:rsidR="00AF5DC0" w:rsidRPr="00AF5DC0" w:rsidRDefault="00AF5DC0">
      <w:pPr>
        <w:pStyle w:val="ConsPlusTitle"/>
        <w:jc w:val="center"/>
      </w:pPr>
      <w:r w:rsidRPr="00AF5DC0">
        <w:t xml:space="preserve">К НЕЙ </w:t>
      </w:r>
      <w:proofErr w:type="gramStart"/>
      <w:r w:rsidRPr="00AF5DC0">
        <w:t>ТЕРРИТОРИЯХ</w:t>
      </w:r>
      <w:proofErr w:type="gramEnd"/>
      <w:r w:rsidRPr="00AF5DC0">
        <w:t xml:space="preserve"> СЕВЕРНОГО КАВКАЗА, ОТНЕСЕННЫХ К ЗОНЕ</w:t>
      </w:r>
    </w:p>
    <w:p w:rsidR="00AF5DC0" w:rsidRPr="00AF5DC0" w:rsidRDefault="00AF5DC0">
      <w:pPr>
        <w:pStyle w:val="ConsPlusTitle"/>
        <w:jc w:val="center"/>
      </w:pPr>
      <w:r w:rsidRPr="00AF5DC0">
        <w:t>ВООРУЖЕННОГО КОНФЛИКТА, А ТАКЖЕ В СВЯЗИ С ВЫПОЛНЕНИЕМ ЗАДАЧ</w:t>
      </w:r>
    </w:p>
    <w:p w:rsidR="00AF5DC0" w:rsidRPr="00AF5DC0" w:rsidRDefault="00AF5DC0">
      <w:pPr>
        <w:pStyle w:val="ConsPlusTitle"/>
        <w:jc w:val="center"/>
      </w:pPr>
      <w:r w:rsidRPr="00AF5DC0">
        <w:t>В ХОДЕ КОНТРТЕРРОРИСТИЧЕСКИХ ОПЕРАЦИЙ НА ТЕРРИТОРИИ</w:t>
      </w:r>
    </w:p>
    <w:p w:rsidR="00AF5DC0" w:rsidRPr="00AF5DC0" w:rsidRDefault="00AF5DC0">
      <w:pPr>
        <w:pStyle w:val="ConsPlusTitle"/>
        <w:jc w:val="center"/>
      </w:pPr>
      <w:proofErr w:type="gramStart"/>
      <w:r w:rsidRPr="00AF5DC0">
        <w:t>СЕВЕРО-КАВКАЗСКОГО</w:t>
      </w:r>
      <w:proofErr w:type="gramEnd"/>
      <w:r w:rsidRPr="00AF5DC0">
        <w:t xml:space="preserve"> РЕГИОНА, ПЕНСИОННОЕ ОБЕСПЕЧЕНИЕ</w:t>
      </w:r>
    </w:p>
    <w:p w:rsidR="00AF5DC0" w:rsidRPr="00AF5DC0" w:rsidRDefault="00AF5DC0">
      <w:pPr>
        <w:pStyle w:val="ConsPlusTitle"/>
        <w:jc w:val="center"/>
      </w:pPr>
      <w:proofErr w:type="gramStart"/>
      <w:r w:rsidRPr="00AF5DC0">
        <w:t>КОТОРЫХ</w:t>
      </w:r>
      <w:proofErr w:type="gramEnd"/>
      <w:r w:rsidRPr="00AF5DC0">
        <w:t xml:space="preserve"> ОСУЩЕСТВЛЯЕТСЯ ПЕНСИОННЫМ ФОНДОМ</w:t>
      </w:r>
    </w:p>
    <w:p w:rsidR="00AF5DC0" w:rsidRPr="00AF5DC0" w:rsidRDefault="00AF5DC0">
      <w:pPr>
        <w:pStyle w:val="ConsPlusTitle"/>
        <w:jc w:val="center"/>
      </w:pPr>
      <w:r w:rsidRPr="00AF5DC0">
        <w:t>РОССИЙСКОЙ ФЕДЕРАЦИИ</w:t>
      </w:r>
    </w:p>
    <w:p w:rsidR="00AF5DC0" w:rsidRPr="00AF5DC0" w:rsidRDefault="00AF5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DC0" w:rsidRPr="00AF5DC0">
        <w:trPr>
          <w:jc w:val="center"/>
        </w:trPr>
        <w:tc>
          <w:tcPr>
            <w:tcW w:w="9294" w:type="dxa"/>
            <w:tcBorders>
              <w:top w:val="nil"/>
              <w:left w:val="single" w:sz="24" w:space="0" w:color="CED3F1"/>
              <w:bottom w:val="nil"/>
              <w:right w:val="single" w:sz="24" w:space="0" w:color="F4F3F8"/>
            </w:tcBorders>
            <w:shd w:val="clear" w:color="auto" w:fill="F4F3F8"/>
          </w:tcPr>
          <w:p w:rsidR="00AF5DC0" w:rsidRPr="00AF5DC0" w:rsidRDefault="00AF5DC0">
            <w:pPr>
              <w:pStyle w:val="ConsPlusNormal"/>
              <w:jc w:val="center"/>
            </w:pPr>
            <w:r w:rsidRPr="00AF5DC0">
              <w:t>Список изменяющих документов</w:t>
            </w:r>
          </w:p>
          <w:p w:rsidR="00AF5DC0" w:rsidRPr="00AF5DC0" w:rsidRDefault="00AF5DC0">
            <w:pPr>
              <w:pStyle w:val="ConsPlusNormal"/>
              <w:jc w:val="center"/>
            </w:pPr>
            <w:proofErr w:type="gramStart"/>
            <w:r w:rsidRPr="00AF5DC0">
              <w:t>(в ред. Постановлений Правительства РФ от 21.06.2010 N 461,</w:t>
            </w:r>
            <w:proofErr w:type="gramEnd"/>
          </w:p>
          <w:p w:rsidR="00AF5DC0" w:rsidRPr="00AF5DC0" w:rsidRDefault="00AF5DC0">
            <w:pPr>
              <w:pStyle w:val="ConsPlusNormal"/>
              <w:jc w:val="center"/>
            </w:pPr>
            <w:r w:rsidRPr="00AF5DC0">
              <w:t>от 01.03.2011 N 131, от 16.04.2012 N 318, от 04.05.2012 N 433,</w:t>
            </w:r>
          </w:p>
          <w:p w:rsidR="00AF5DC0" w:rsidRPr="00AF5DC0" w:rsidRDefault="00AF5DC0">
            <w:pPr>
              <w:pStyle w:val="ConsPlusNormal"/>
              <w:jc w:val="center"/>
            </w:pPr>
            <w:r w:rsidRPr="00AF5DC0">
              <w:t>от 04.09.2012 N 882, от 04.10.2013 N 868, от 09.08.2014 N 782,</w:t>
            </w:r>
          </w:p>
          <w:p w:rsidR="00AF5DC0" w:rsidRPr="00AF5DC0" w:rsidRDefault="00AF5DC0">
            <w:pPr>
              <w:pStyle w:val="ConsPlusNormal"/>
              <w:jc w:val="center"/>
            </w:pPr>
            <w:r w:rsidRPr="00AF5DC0">
              <w:t>от 23.01.2015 N 43, от 23.07.2016 N 714, от 27.04.2017 N 500,</w:t>
            </w:r>
          </w:p>
          <w:p w:rsidR="00AF5DC0" w:rsidRPr="00AF5DC0" w:rsidRDefault="00AF5DC0">
            <w:pPr>
              <w:pStyle w:val="ConsPlusNormal"/>
              <w:jc w:val="center"/>
            </w:pPr>
            <w:r w:rsidRPr="00AF5DC0">
              <w:t>от 25.08.2017 N 1013, от 26.07.2019 N 963)</w:t>
            </w:r>
          </w:p>
        </w:tc>
      </w:tr>
    </w:tbl>
    <w:p w:rsidR="00AF5DC0" w:rsidRPr="00AF5DC0" w:rsidRDefault="00AF5DC0">
      <w:pPr>
        <w:pStyle w:val="ConsPlusNormal"/>
        <w:ind w:firstLine="540"/>
        <w:jc w:val="both"/>
      </w:pPr>
    </w:p>
    <w:p w:rsidR="00AF5DC0" w:rsidRPr="00AF5DC0" w:rsidRDefault="00AF5DC0">
      <w:pPr>
        <w:pStyle w:val="ConsPlusNormal"/>
        <w:ind w:firstLine="540"/>
        <w:jc w:val="both"/>
      </w:pPr>
      <w:bookmarkStart w:id="3" w:name="P73"/>
      <w:bookmarkEnd w:id="3"/>
      <w:r w:rsidRPr="00AF5DC0">
        <w:t>1. Настоящие Правила определяют порядок выплаты пособия на проведение летнего оздоровительного отдыха (далее - пособие):</w:t>
      </w:r>
    </w:p>
    <w:p w:rsidR="00AF5DC0" w:rsidRPr="00AF5DC0" w:rsidRDefault="00AF5DC0">
      <w:pPr>
        <w:pStyle w:val="ConsPlusNormal"/>
        <w:spacing w:before="220"/>
        <w:ind w:firstLine="540"/>
        <w:jc w:val="both"/>
      </w:pPr>
      <w:proofErr w:type="gramStart"/>
      <w:r w:rsidRPr="00AF5DC0">
        <w:t>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roofErr w:type="gramEnd"/>
    </w:p>
    <w:p w:rsidR="00AF5DC0" w:rsidRPr="00AF5DC0" w:rsidRDefault="00AF5DC0">
      <w:pPr>
        <w:pStyle w:val="ConsPlusNormal"/>
        <w:spacing w:before="220"/>
        <w:ind w:firstLine="540"/>
        <w:jc w:val="both"/>
      </w:pPr>
      <w:bookmarkStart w:id="4" w:name="P75"/>
      <w:bookmarkEnd w:id="4"/>
      <w:proofErr w:type="gramStart"/>
      <w:r w:rsidRPr="00AF5DC0">
        <w:t xml:space="preserve">детей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w:t>
      </w:r>
      <w:r w:rsidRPr="00AF5DC0">
        <w:lastRenderedPageBreak/>
        <w:t>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лиц, проходивших службу в войсках национальной гвардии Российской Федерации и имевших специальные звания полиции (далее - сотрудники), погибших (умерших), пропавших без вести, ставших инвалидами в</w:t>
      </w:r>
      <w:proofErr w:type="gramEnd"/>
      <w:r w:rsidRPr="00AF5DC0">
        <w:t xml:space="preserve">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F5DC0" w:rsidRPr="00AF5DC0" w:rsidRDefault="00AF5DC0">
      <w:pPr>
        <w:pStyle w:val="ConsPlusNormal"/>
        <w:jc w:val="both"/>
      </w:pPr>
      <w:r w:rsidRPr="00AF5DC0">
        <w:t>(в ред. Постановления Правительства РФ от 26.07.2019 N 963)</w:t>
      </w:r>
    </w:p>
    <w:p w:rsidR="00AF5DC0" w:rsidRPr="00AF5DC0" w:rsidRDefault="00AF5DC0">
      <w:pPr>
        <w:pStyle w:val="ConsPlusNormal"/>
        <w:jc w:val="both"/>
      </w:pPr>
      <w:r w:rsidRPr="00AF5DC0">
        <w:t>(п. 1 в ред. Постановления Правительства РФ от 21.06.2010 N 461)</w:t>
      </w:r>
    </w:p>
    <w:p w:rsidR="00AF5DC0" w:rsidRPr="00AF5DC0" w:rsidRDefault="00AF5DC0">
      <w:pPr>
        <w:pStyle w:val="ConsPlusNormal"/>
        <w:spacing w:before="220"/>
        <w:ind w:firstLine="540"/>
        <w:jc w:val="both"/>
      </w:pPr>
      <w:r w:rsidRPr="00AF5DC0">
        <w:t xml:space="preserve">2. </w:t>
      </w:r>
      <w:proofErr w:type="gramStart"/>
      <w:r w:rsidRPr="00AF5DC0">
        <w:t>Пособие выплачивается на указанных в пункте 1 настоящих Правил детей, обучающихся по основным общеобразовательным программам (за исключением образовательных программ дошкольного образования), ежегодно перед проведением летнего оздоровительного отдыха одному из их законных представителей (матери, отцу, усыновителю, опекуну или попечителю) либо близких родственников (бабушке, дедушке), совместно проживающих с детьми (далее - получатели пособия).</w:t>
      </w:r>
      <w:proofErr w:type="gramEnd"/>
    </w:p>
    <w:p w:rsidR="00AF5DC0" w:rsidRPr="00AF5DC0" w:rsidRDefault="00AF5DC0">
      <w:pPr>
        <w:pStyle w:val="ConsPlusNormal"/>
        <w:jc w:val="both"/>
      </w:pPr>
      <w:r w:rsidRPr="00AF5DC0">
        <w:t>(в ред. Постановлений Правительства РФ от 21.06.2010 N 461, от 25.08.2017 N 1013)</w:t>
      </w:r>
    </w:p>
    <w:p w:rsidR="00AF5DC0" w:rsidRPr="00AF5DC0" w:rsidRDefault="00AF5DC0">
      <w:pPr>
        <w:pStyle w:val="ConsPlusNormal"/>
        <w:spacing w:before="220"/>
        <w:ind w:firstLine="540"/>
        <w:jc w:val="both"/>
      </w:pPr>
      <w:r w:rsidRPr="00AF5DC0">
        <w:t xml:space="preserve">Пособие назначается с календарного года, следующего за календарным годом начала </w:t>
      </w:r>
      <w:proofErr w:type="gramStart"/>
      <w:r w:rsidRPr="00AF5DC0">
        <w:t>обучения ребенка</w:t>
      </w:r>
      <w:proofErr w:type="gramEnd"/>
      <w:r w:rsidRPr="00AF5DC0">
        <w:t xml:space="preserve"> по основным общеобразовательным программам (за исключением образовательных программ дошкольного образования).</w:t>
      </w:r>
    </w:p>
    <w:p w:rsidR="00AF5DC0" w:rsidRPr="00AF5DC0" w:rsidRDefault="00AF5DC0">
      <w:pPr>
        <w:pStyle w:val="ConsPlusNormal"/>
        <w:jc w:val="both"/>
      </w:pPr>
      <w:r w:rsidRPr="00AF5DC0">
        <w:t>(абзац введен Постановлением Правительства РФ от 25.08.2017 N 1013)</w:t>
      </w:r>
    </w:p>
    <w:p w:rsidR="00AF5DC0" w:rsidRPr="00AF5DC0" w:rsidRDefault="00AF5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5DC0" w:rsidRPr="00AF5DC0">
        <w:trPr>
          <w:jc w:val="center"/>
        </w:trPr>
        <w:tc>
          <w:tcPr>
            <w:tcW w:w="9294" w:type="dxa"/>
            <w:tcBorders>
              <w:top w:val="nil"/>
              <w:left w:val="single" w:sz="24" w:space="0" w:color="CED3F1"/>
              <w:bottom w:val="nil"/>
              <w:right w:val="single" w:sz="24" w:space="0" w:color="F4F3F8"/>
            </w:tcBorders>
            <w:shd w:val="clear" w:color="auto" w:fill="F4F3F8"/>
          </w:tcPr>
          <w:p w:rsidR="00AF5DC0" w:rsidRPr="00AF5DC0" w:rsidRDefault="00AF5DC0">
            <w:pPr>
              <w:pStyle w:val="ConsPlusNormal"/>
              <w:jc w:val="both"/>
            </w:pPr>
            <w:proofErr w:type="spellStart"/>
            <w:r w:rsidRPr="00AF5DC0">
              <w:t>КонсультантПлюс</w:t>
            </w:r>
            <w:proofErr w:type="spellEnd"/>
            <w:r w:rsidRPr="00AF5DC0">
              <w:t>: примечание.</w:t>
            </w:r>
          </w:p>
          <w:p w:rsidR="00AF5DC0" w:rsidRPr="00AF5DC0" w:rsidRDefault="00AF5DC0">
            <w:pPr>
              <w:pStyle w:val="ConsPlusNormal"/>
              <w:jc w:val="both"/>
            </w:pPr>
            <w:r w:rsidRPr="00AF5DC0">
              <w:t>Размер пособия подлежит ежегодной индексации с 2018 года исходя из индекса роста потребительских цен за предыдущий год.</w:t>
            </w:r>
          </w:p>
        </w:tc>
      </w:tr>
    </w:tbl>
    <w:p w:rsidR="00AF5DC0" w:rsidRPr="00AF5DC0" w:rsidRDefault="00AF5DC0">
      <w:pPr>
        <w:pStyle w:val="ConsPlusNormal"/>
        <w:spacing w:before="280"/>
        <w:ind w:firstLine="540"/>
        <w:jc w:val="both"/>
      </w:pPr>
      <w:bookmarkStart w:id="5" w:name="P84"/>
      <w:bookmarkEnd w:id="5"/>
      <w:r w:rsidRPr="00AF5DC0">
        <w:t xml:space="preserve">3. </w:t>
      </w:r>
      <w:proofErr w:type="gramStart"/>
      <w:r w:rsidRPr="00AF5DC0">
        <w:t>Пособие выплачивается в размере 15840 рублей, с 2011 года - в размере 16870 рублей, с 2012 года - в размере 17882 рубля, с 2013 года - в размере 18866 рублей, с 2014 года - в размере 19809 рублей, с 2015 года - в размере 20898,5 рубля, с 2016 года - в размере 22361,4 рубля, с 2017 года - в размере 23568,9 рубля.</w:t>
      </w:r>
      <w:proofErr w:type="gramEnd"/>
    </w:p>
    <w:p w:rsidR="00AF5DC0" w:rsidRPr="00AF5DC0" w:rsidRDefault="00AF5DC0">
      <w:pPr>
        <w:pStyle w:val="ConsPlusNormal"/>
        <w:jc w:val="both"/>
      </w:pPr>
      <w:r w:rsidRPr="00AF5DC0">
        <w:t xml:space="preserve">(в ред. Постановлений Правительства РФ от 21.06.2010 N 461, от 01.03.2011 N 131, от 04.05.2012 N 433, от 04.10.2013 N 868, </w:t>
      </w:r>
      <w:proofErr w:type="gramStart"/>
      <w:r w:rsidRPr="00AF5DC0">
        <w:t>от</w:t>
      </w:r>
      <w:proofErr w:type="gramEnd"/>
      <w:r w:rsidRPr="00AF5DC0">
        <w:t xml:space="preserve"> 09.08.2014 N 782, от 23.01.2015 N 43, от 23.07.2016 N 714, от 27.04.2017 N 500)</w:t>
      </w:r>
    </w:p>
    <w:p w:rsidR="00AF5DC0" w:rsidRPr="00AF5DC0" w:rsidRDefault="00AF5DC0">
      <w:pPr>
        <w:pStyle w:val="ConsPlusNormal"/>
        <w:spacing w:before="220"/>
        <w:ind w:firstLine="540"/>
        <w:jc w:val="both"/>
      </w:pPr>
      <w:r w:rsidRPr="00AF5DC0">
        <w:t>4. Для назначения пособия получателем пособия подается в установленном порядке ежегодно, до 1 марта, заявление с указанием адреса своего места жительства или реквизитов счета, открытого им в организации (филиале, структурном подразделении) Сберегательного банка Российской Федерации, к которому прилагаются следующие документы:</w:t>
      </w:r>
    </w:p>
    <w:p w:rsidR="00AF5DC0" w:rsidRPr="00AF5DC0" w:rsidRDefault="00AF5DC0">
      <w:pPr>
        <w:pStyle w:val="ConsPlusNormal"/>
        <w:spacing w:before="220"/>
        <w:ind w:firstLine="540"/>
        <w:jc w:val="both"/>
      </w:pPr>
      <w:bookmarkStart w:id="6" w:name="P87"/>
      <w:bookmarkEnd w:id="6"/>
      <w:r w:rsidRPr="00AF5DC0">
        <w:t>а) 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AF5DC0" w:rsidRPr="00AF5DC0" w:rsidRDefault="00AF5DC0">
      <w:pPr>
        <w:pStyle w:val="ConsPlusNormal"/>
        <w:spacing w:before="220"/>
        <w:ind w:firstLine="540"/>
        <w:jc w:val="both"/>
      </w:pPr>
      <w:bookmarkStart w:id="7" w:name="P88"/>
      <w:bookmarkEnd w:id="7"/>
      <w:proofErr w:type="gramStart"/>
      <w:r w:rsidRPr="00AF5DC0">
        <w:t>б) копия документа, подтверждающего гибель (смерть, признание в установленном порядке безвестно отсутствующим, объявление умершим) военнослужащего, проходившего военную службу по призыву,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rsidRPr="00AF5DC0">
        <w:t xml:space="preserve"> к зоне вооруженного конфликта, а также в связи с выполнением задач в ходе контртеррористических операций на территории Северо-Кавказского </w:t>
      </w:r>
      <w:r w:rsidRPr="00AF5DC0">
        <w:lastRenderedPageBreak/>
        <w:t>региона;</w:t>
      </w:r>
    </w:p>
    <w:p w:rsidR="00AF5DC0" w:rsidRPr="00AF5DC0" w:rsidRDefault="00AF5DC0">
      <w:pPr>
        <w:pStyle w:val="ConsPlusNormal"/>
        <w:jc w:val="both"/>
      </w:pPr>
      <w:r w:rsidRPr="00AF5DC0">
        <w:t>(в ред. Постановления Правительства РФ от 21.06.2010 N 461)</w:t>
      </w:r>
    </w:p>
    <w:p w:rsidR="00AF5DC0" w:rsidRPr="00AF5DC0" w:rsidRDefault="00AF5DC0">
      <w:pPr>
        <w:pStyle w:val="ConsPlusNormal"/>
        <w:spacing w:before="220"/>
        <w:ind w:firstLine="540"/>
        <w:jc w:val="both"/>
      </w:pPr>
      <w:r w:rsidRPr="00AF5DC0">
        <w:t>в) копия свидетельства о рождении ребенка;</w:t>
      </w:r>
    </w:p>
    <w:p w:rsidR="00AF5DC0" w:rsidRPr="00AF5DC0" w:rsidRDefault="00AF5DC0">
      <w:pPr>
        <w:pStyle w:val="ConsPlusNormal"/>
        <w:spacing w:before="220"/>
        <w:ind w:firstLine="540"/>
        <w:jc w:val="both"/>
      </w:pPr>
      <w:r w:rsidRPr="00AF5DC0">
        <w:t>г) справка с места жительства о совместном проживании ребенка с получателем пособия;</w:t>
      </w:r>
    </w:p>
    <w:p w:rsidR="00AF5DC0" w:rsidRPr="00AF5DC0" w:rsidRDefault="00AF5DC0">
      <w:pPr>
        <w:pStyle w:val="ConsPlusNormal"/>
        <w:spacing w:before="220"/>
        <w:ind w:firstLine="540"/>
        <w:jc w:val="both"/>
      </w:pPr>
      <w:r w:rsidRPr="00AF5DC0">
        <w:t>д) копия решения органа местного самоуправления об установлении опеки (попечительства) над ребенком (для опекунов, попечителей);</w:t>
      </w:r>
    </w:p>
    <w:p w:rsidR="00AF5DC0" w:rsidRPr="00AF5DC0" w:rsidRDefault="00AF5DC0">
      <w:pPr>
        <w:pStyle w:val="ConsPlusNormal"/>
        <w:spacing w:before="220"/>
        <w:ind w:firstLine="540"/>
        <w:jc w:val="both"/>
      </w:pPr>
      <w:r w:rsidRPr="00AF5DC0">
        <w:t xml:space="preserve">е) справка организации, осуществляющей образовательную деятельность, подтверждающая </w:t>
      </w:r>
      <w:proofErr w:type="gramStart"/>
      <w:r w:rsidRPr="00AF5DC0">
        <w:t>обучение ребенка</w:t>
      </w:r>
      <w:proofErr w:type="gramEnd"/>
      <w:r w:rsidRPr="00AF5DC0">
        <w:t xml:space="preserve"> по основным общеобразовательным программам (за исключением образовательных программ дошкольного образования).</w:t>
      </w:r>
    </w:p>
    <w:p w:rsidR="00AF5DC0" w:rsidRPr="00AF5DC0" w:rsidRDefault="00AF5DC0">
      <w:pPr>
        <w:pStyle w:val="ConsPlusNormal"/>
        <w:jc w:val="both"/>
      </w:pPr>
      <w:r w:rsidRPr="00AF5DC0">
        <w:t>(</w:t>
      </w:r>
      <w:proofErr w:type="spellStart"/>
      <w:r w:rsidRPr="00AF5DC0">
        <w:t>пп</w:t>
      </w:r>
      <w:proofErr w:type="spellEnd"/>
      <w:r w:rsidRPr="00AF5DC0">
        <w:t xml:space="preserve">. "е" </w:t>
      </w:r>
      <w:proofErr w:type="gramStart"/>
      <w:r w:rsidRPr="00AF5DC0">
        <w:t>введен</w:t>
      </w:r>
      <w:proofErr w:type="gramEnd"/>
      <w:r w:rsidRPr="00AF5DC0">
        <w:t xml:space="preserve"> Постановлением Правительства РФ от 25.08.2017 N 1013)</w:t>
      </w:r>
    </w:p>
    <w:p w:rsidR="00AF5DC0" w:rsidRPr="00AF5DC0" w:rsidRDefault="00AF5DC0">
      <w:pPr>
        <w:pStyle w:val="ConsPlusNormal"/>
        <w:spacing w:before="220"/>
        <w:ind w:firstLine="540"/>
        <w:jc w:val="both"/>
      </w:pPr>
      <w:r w:rsidRPr="00AF5DC0">
        <w:t xml:space="preserve">4(1). </w:t>
      </w:r>
      <w:proofErr w:type="gramStart"/>
      <w:r w:rsidRPr="00AF5DC0">
        <w:t>К заявлению о назначении пособия на детей, указанных в абзаце третьем пункта 1 настоящих Правил, вместо документов, указанных в подпунктах "а" и "б" пункта 4 настоящих Правил,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 связи с выполнением</w:t>
      </w:r>
      <w:proofErr w:type="gramEnd"/>
      <w:r w:rsidRPr="00AF5DC0">
        <w:t xml:space="preserve">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AF5DC0" w:rsidRPr="00AF5DC0" w:rsidRDefault="00AF5DC0">
      <w:pPr>
        <w:pStyle w:val="ConsPlusNormal"/>
        <w:spacing w:before="220"/>
        <w:ind w:firstLine="540"/>
        <w:jc w:val="both"/>
      </w:pPr>
      <w:proofErr w:type="gramStart"/>
      <w:r w:rsidRPr="00AF5DC0">
        <w:t>При этом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в течение 2 рабочих дней со дня подачи получателем пособия заявления запрашивает в порядке межведомственного электронного взаимодействия у территориального органа Пенсионного фонда Российской Федерации справку, подтверждающую факт получения пенсии.</w:t>
      </w:r>
      <w:proofErr w:type="gramEnd"/>
    </w:p>
    <w:p w:rsidR="00AF5DC0" w:rsidRPr="00AF5DC0" w:rsidRDefault="00AF5DC0">
      <w:pPr>
        <w:pStyle w:val="ConsPlusNormal"/>
        <w:spacing w:before="220"/>
        <w:ind w:firstLine="540"/>
        <w:jc w:val="both"/>
      </w:pPr>
      <w:r w:rsidRPr="00AF5DC0">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F5DC0" w:rsidRPr="00AF5DC0" w:rsidRDefault="00AF5DC0">
      <w:pPr>
        <w:pStyle w:val="ConsPlusNormal"/>
        <w:spacing w:before="220"/>
        <w:ind w:firstLine="540"/>
        <w:jc w:val="both"/>
      </w:pPr>
      <w:r w:rsidRPr="00AF5DC0">
        <w:t>Уполномоченный орган не вправе требовать от получателя пособия представления указанной справки. Получатель пособия вправе предоставить ее по собственной инициативе.</w:t>
      </w:r>
    </w:p>
    <w:p w:rsidR="00AF5DC0" w:rsidRPr="00AF5DC0" w:rsidRDefault="00AF5DC0">
      <w:pPr>
        <w:pStyle w:val="ConsPlusNormal"/>
        <w:jc w:val="both"/>
      </w:pPr>
      <w:r w:rsidRPr="00AF5DC0">
        <w:t>(п. 4(1) в ред. Постановления Правительства РФ от 16.04.2012 N 318)</w:t>
      </w:r>
    </w:p>
    <w:p w:rsidR="00AF5DC0" w:rsidRPr="00AF5DC0" w:rsidRDefault="00AF5DC0">
      <w:pPr>
        <w:pStyle w:val="ConsPlusNormal"/>
        <w:spacing w:before="220"/>
        <w:ind w:firstLine="540"/>
        <w:jc w:val="both"/>
      </w:pPr>
      <w:r w:rsidRPr="00AF5DC0">
        <w:t>5. Порядок подачи и регистрации заявлений получателей пособия, а также порядок принятия решения о назначении пособия определяются уполномоченным органом.</w:t>
      </w:r>
    </w:p>
    <w:p w:rsidR="00AF5DC0" w:rsidRPr="00AF5DC0" w:rsidRDefault="00AF5DC0">
      <w:pPr>
        <w:pStyle w:val="ConsPlusNormal"/>
        <w:jc w:val="both"/>
      </w:pPr>
      <w:r w:rsidRPr="00AF5DC0">
        <w:t>(в ред. Постановления Правительства РФ от 25.08.2017 N 1013)</w:t>
      </w:r>
    </w:p>
    <w:p w:rsidR="00AF5DC0" w:rsidRPr="00AF5DC0" w:rsidRDefault="00AF5DC0">
      <w:pPr>
        <w:pStyle w:val="ConsPlusNormal"/>
        <w:spacing w:before="220"/>
        <w:ind w:firstLine="540"/>
        <w:jc w:val="both"/>
      </w:pPr>
      <w:r w:rsidRPr="00AF5DC0">
        <w:t xml:space="preserve">6. Решение о назначении пособия принимается в течение 10 дней </w:t>
      </w:r>
      <w:proofErr w:type="gramStart"/>
      <w:r w:rsidRPr="00AF5DC0">
        <w:t>с даты подачи</w:t>
      </w:r>
      <w:proofErr w:type="gramEnd"/>
      <w:r w:rsidRPr="00AF5DC0">
        <w:t xml:space="preserve"> заявления.</w:t>
      </w:r>
    </w:p>
    <w:p w:rsidR="00AF5DC0" w:rsidRPr="00AF5DC0" w:rsidRDefault="00AF5DC0">
      <w:pPr>
        <w:pStyle w:val="ConsPlusNormal"/>
        <w:spacing w:before="220"/>
        <w:ind w:firstLine="540"/>
        <w:jc w:val="both"/>
      </w:pPr>
      <w:r w:rsidRPr="00AF5DC0">
        <w:t>Решение об отказе в назначении пособия не может быть принято, если представленными документами подтверждаются основания для его получения.</w:t>
      </w:r>
    </w:p>
    <w:p w:rsidR="00AF5DC0" w:rsidRPr="00AF5DC0" w:rsidRDefault="00AF5DC0">
      <w:pPr>
        <w:pStyle w:val="ConsPlusNormal"/>
        <w:spacing w:before="220"/>
        <w:ind w:firstLine="540"/>
        <w:jc w:val="both"/>
      </w:pPr>
      <w:r w:rsidRPr="00AF5DC0">
        <w:t>При необходимости дополнительной проверки представленных документов и подтверждения оснований для получения пособия срок принятия решения может быть продлен, о чем заявитель уведомляется с указанием причин и предполагаемого срока принятия решения. При этом решение о назначении пособия принимается до 10 апреля текущего года.</w:t>
      </w:r>
    </w:p>
    <w:p w:rsidR="00AF5DC0" w:rsidRPr="00AF5DC0" w:rsidRDefault="00AF5DC0">
      <w:pPr>
        <w:pStyle w:val="ConsPlusNormal"/>
        <w:spacing w:before="220"/>
        <w:ind w:firstLine="540"/>
        <w:jc w:val="both"/>
      </w:pPr>
      <w:r w:rsidRPr="00AF5DC0">
        <w:lastRenderedPageBreak/>
        <w:t>7. При принятии решения о назначении пособия на получателя пособия оформляется дело, подлежащее хранению в установленном порядке.</w:t>
      </w:r>
    </w:p>
    <w:p w:rsidR="00AF5DC0" w:rsidRPr="00AF5DC0" w:rsidRDefault="00AF5DC0">
      <w:pPr>
        <w:pStyle w:val="ConsPlusNormal"/>
        <w:spacing w:before="220"/>
        <w:ind w:firstLine="540"/>
        <w:jc w:val="both"/>
      </w:pPr>
      <w:bookmarkStart w:id="8" w:name="P106"/>
      <w:bookmarkEnd w:id="8"/>
      <w:r w:rsidRPr="00AF5DC0">
        <w:t>8. Уполномоченный орган обобщает информацию о получателях пособия и составляет списки, в которых указываются:</w:t>
      </w:r>
    </w:p>
    <w:p w:rsidR="00AF5DC0" w:rsidRPr="00AF5DC0" w:rsidRDefault="00AF5DC0">
      <w:pPr>
        <w:pStyle w:val="ConsPlusNormal"/>
        <w:spacing w:before="220"/>
        <w:ind w:firstLine="540"/>
        <w:jc w:val="both"/>
      </w:pPr>
      <w:r w:rsidRPr="00AF5DC0">
        <w:t>а) фамилия, имя, отчество получателя пособия и реквизиты документа, удостоверяющего его личность;</w:t>
      </w:r>
    </w:p>
    <w:p w:rsidR="00AF5DC0" w:rsidRPr="00AF5DC0" w:rsidRDefault="00AF5DC0">
      <w:pPr>
        <w:pStyle w:val="ConsPlusNormal"/>
        <w:spacing w:before="220"/>
        <w:ind w:firstLine="540"/>
        <w:jc w:val="both"/>
      </w:pPr>
      <w:r w:rsidRPr="00AF5DC0">
        <w:t>б) фамилия, имя, отчество, дата рождения ребенка;</w:t>
      </w:r>
    </w:p>
    <w:p w:rsidR="00AF5DC0" w:rsidRPr="00AF5DC0" w:rsidRDefault="00AF5DC0">
      <w:pPr>
        <w:pStyle w:val="ConsPlusNormal"/>
        <w:spacing w:before="220"/>
        <w:ind w:firstLine="540"/>
        <w:jc w:val="both"/>
      </w:pPr>
      <w:r w:rsidRPr="00AF5DC0">
        <w:t>в) номер и дата решения о назначении пособия;</w:t>
      </w:r>
    </w:p>
    <w:p w:rsidR="00AF5DC0" w:rsidRPr="00AF5DC0" w:rsidRDefault="00AF5DC0">
      <w:pPr>
        <w:pStyle w:val="ConsPlusNormal"/>
        <w:spacing w:before="220"/>
        <w:ind w:firstLine="540"/>
        <w:jc w:val="both"/>
      </w:pPr>
      <w:r w:rsidRPr="00AF5DC0">
        <w:t>г) адрес места жительства получателя пособия либо реквизиты его счета, открытого в организации (филиале, структурном подразделении) Сберегательного банка Российской Федерации;</w:t>
      </w:r>
    </w:p>
    <w:p w:rsidR="00AF5DC0" w:rsidRPr="00AF5DC0" w:rsidRDefault="00AF5DC0">
      <w:pPr>
        <w:pStyle w:val="ConsPlusNormal"/>
        <w:spacing w:before="220"/>
        <w:ind w:firstLine="540"/>
        <w:jc w:val="both"/>
      </w:pPr>
      <w:r w:rsidRPr="00AF5DC0">
        <w:t>д) размер пособия;</w:t>
      </w:r>
    </w:p>
    <w:p w:rsidR="00AF5DC0" w:rsidRPr="00AF5DC0" w:rsidRDefault="00AF5DC0">
      <w:pPr>
        <w:pStyle w:val="ConsPlusNormal"/>
        <w:spacing w:before="220"/>
        <w:ind w:firstLine="540"/>
        <w:jc w:val="both"/>
      </w:pPr>
      <w:r w:rsidRPr="00AF5DC0">
        <w:t>е) год, за который производится выплата пособия.</w:t>
      </w:r>
    </w:p>
    <w:p w:rsidR="00AF5DC0" w:rsidRPr="00AF5DC0" w:rsidRDefault="00AF5DC0">
      <w:pPr>
        <w:pStyle w:val="ConsPlusNormal"/>
        <w:spacing w:before="220"/>
        <w:ind w:firstLine="540"/>
        <w:jc w:val="both"/>
      </w:pPr>
      <w:r w:rsidRPr="00AF5DC0">
        <w:t>9. Списки, указанные в пункте 8 настоящих Правил, подписываются руководителем уполномоченного органа, заверяются печатью и ежегодно, до 15 апреля, направляются в Федеральную службу по труду и занятости.</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Форма списков и порядок их представления определяются Федеральной службой по труду и занятости.</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Уполномоченный орган несет ответственность за достоверность информации, содержащейся в списках, а также за нарушение сроков их представления в Федеральную службу по труду и занятости.</w:t>
      </w:r>
    </w:p>
    <w:p w:rsidR="00AF5DC0" w:rsidRPr="00AF5DC0" w:rsidRDefault="00AF5DC0">
      <w:pPr>
        <w:pStyle w:val="ConsPlusNormal"/>
        <w:jc w:val="both"/>
      </w:pPr>
      <w:r w:rsidRPr="00AF5DC0">
        <w:t>(абзац введен Постановлением Правительства РФ от 21.06.2010 N 461, в ред. Постановления Правительства РФ от 04.09.2012 N 882)</w:t>
      </w:r>
    </w:p>
    <w:p w:rsidR="00AF5DC0" w:rsidRPr="00AF5DC0" w:rsidRDefault="00AF5DC0">
      <w:pPr>
        <w:pStyle w:val="ConsPlusNormal"/>
        <w:spacing w:before="220"/>
        <w:ind w:firstLine="540"/>
        <w:jc w:val="both"/>
      </w:pPr>
      <w:bookmarkStart w:id="9" w:name="P119"/>
      <w:bookmarkEnd w:id="9"/>
      <w:r w:rsidRPr="00AF5DC0">
        <w:t xml:space="preserve">10. </w:t>
      </w:r>
      <w:proofErr w:type="gramStart"/>
      <w:r w:rsidRPr="00AF5DC0">
        <w:t>Средства, выплачиваемые в качестве пособия, по желанию получателя пособия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пособия организациями (филиалами, структурными подразделениями) федерального государственного унитарного предприятия "Почта России" (далее - плательщики) в соответствии с соглашениями (договорами), заключенными Федеральной службой по труду и занятости с плательщиками.</w:t>
      </w:r>
      <w:proofErr w:type="gramEnd"/>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bookmarkStart w:id="10" w:name="P121"/>
      <w:bookmarkEnd w:id="10"/>
      <w:r w:rsidRPr="00AF5DC0">
        <w:t>11. Федеральная служба по труду и занятости в соответствии со списками, указанными в пункте 8 настоящих Правил, формирует:</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а) базу данных получателей пособия;</w:t>
      </w:r>
    </w:p>
    <w:p w:rsidR="00AF5DC0" w:rsidRPr="00AF5DC0" w:rsidRDefault="00AF5DC0">
      <w:pPr>
        <w:pStyle w:val="ConsPlusNormal"/>
        <w:spacing w:before="220"/>
        <w:ind w:firstLine="540"/>
        <w:jc w:val="both"/>
      </w:pPr>
      <w:r w:rsidRPr="00AF5DC0">
        <w:t>б) данные по итоговой потребности в средствах федерального бюджета на соответствующий год по каждому из плательщиков, включая расходы на банковское (почтовое) обслуживание операций по доставке средств получателям пособия в соответствии с соглашениями (договорами), предусмотренными пунктом 10 настоящих Правил;</w:t>
      </w:r>
    </w:p>
    <w:p w:rsidR="00AF5DC0" w:rsidRPr="00AF5DC0" w:rsidRDefault="00AF5DC0">
      <w:pPr>
        <w:pStyle w:val="ConsPlusNormal"/>
        <w:spacing w:before="220"/>
        <w:ind w:firstLine="540"/>
        <w:jc w:val="both"/>
      </w:pPr>
      <w:r w:rsidRPr="00AF5DC0">
        <w:lastRenderedPageBreak/>
        <w:t>в) сводные списки получателей пособия для каждого из плательщиков, в которых также указывается:</w:t>
      </w:r>
    </w:p>
    <w:p w:rsidR="00AF5DC0" w:rsidRPr="00AF5DC0" w:rsidRDefault="00AF5DC0">
      <w:pPr>
        <w:pStyle w:val="ConsPlusNormal"/>
        <w:spacing w:before="220"/>
        <w:ind w:firstLine="540"/>
        <w:jc w:val="both"/>
      </w:pPr>
      <w:r w:rsidRPr="00AF5DC0">
        <w:t>размер средств федерального бюджета, предназначенных для выплаты плательщиком пособия в соответствующем году;</w:t>
      </w:r>
    </w:p>
    <w:p w:rsidR="00AF5DC0" w:rsidRPr="00AF5DC0" w:rsidRDefault="00AF5DC0">
      <w:pPr>
        <w:pStyle w:val="ConsPlusNormal"/>
        <w:spacing w:before="220"/>
        <w:ind w:firstLine="540"/>
        <w:jc w:val="both"/>
      </w:pPr>
      <w:r w:rsidRPr="00AF5DC0">
        <w:t>размер средств федерального бюджета, предназначенных для банковского (почтового) обслуживания операций по доставке пособия в соответствии с соглашениями (договорами), предусмотренными пунктом 10 настоящих Правил.</w:t>
      </w:r>
    </w:p>
    <w:p w:rsidR="00AF5DC0" w:rsidRPr="00AF5DC0" w:rsidRDefault="00AF5DC0">
      <w:pPr>
        <w:pStyle w:val="ConsPlusNormal"/>
        <w:spacing w:before="220"/>
        <w:ind w:firstLine="540"/>
        <w:jc w:val="both"/>
      </w:pPr>
      <w:r w:rsidRPr="00AF5DC0">
        <w:t xml:space="preserve">12. </w:t>
      </w:r>
      <w:proofErr w:type="gramStart"/>
      <w:r w:rsidRPr="00AF5DC0">
        <w:t>Федеральная служба по труду и занятости перечисляет ежегодно, не позднее 25 мая, в установленном порядке средства федерального бюджета в пределах лимитов бюджетных обязательств, отраженных на лицевом счете получателя средств федерального бюджета, открытом Федеральной службе по труду и занятости в территориальном органе Федерального казначейства, на соответствующие счета Сберегательного банка Российской Федерации и федеральному государственному унитарному предприятию "Почта России" для дальнейшей их</w:t>
      </w:r>
      <w:proofErr w:type="gramEnd"/>
      <w:r w:rsidRPr="00AF5DC0">
        <w:t xml:space="preserve"> доставки получателям пособия.</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При этом Федеральная служба по труду и занятости направляет плательщикам списки, сформированные в соответствии с пунктом 11 настоящих Правил.</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13. Финансовое обеспечение расходных обязательств Российской Федерации осуществляется с учетом расходов по доставке пособия получателям пособия в пределах средств, предусматриваемых на эти цели Федеральной службе по труду и занятости в федеральном бюджете на соответствующий год.</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Перечисление Федеральной службой по труду и занятости средств федерального бюджета для оплаты банковского (почтового) обслуживания операций по доставке средств получателям пособия осуществляется отдельным платежным поручением.</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14. Плательщики осуществляют доставку пособия в соответствии со списками, представленными Федеральной службой по труду и занятости. Порядок и сроки доставки пособия, а также форма и порядок представления отчетности по соответствующим операциям определяются соглашениями (договорами), предусмотренными пунктом 10 настоящих Правил.</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 xml:space="preserve">15. Выплата пособия прекращается с календарного года, следующего за календарным годом окончания ребенком </w:t>
      </w:r>
      <w:proofErr w:type="gramStart"/>
      <w:r w:rsidRPr="00AF5DC0">
        <w:t>обучения</w:t>
      </w:r>
      <w:proofErr w:type="gramEnd"/>
      <w:r w:rsidRPr="00AF5DC0">
        <w:t xml:space="preserve"> по основным общеобразовательным программам (за исключением образовательных программ дошкольного образования). При этом основаниями для прекращения выплаты пособия ранее установленного срока являются достижение ребенком возраста 18 лет, смерть ребенка, а также явка (обнаружение места пребывания) военнослужащего (сотрудника), считавшегося пропавшим без вести, либо отмена в установленном порядке решения суда о признании его безвестно отсутствующим или объявлении умершим.</w:t>
      </w:r>
    </w:p>
    <w:p w:rsidR="00AF5DC0" w:rsidRPr="00AF5DC0" w:rsidRDefault="00AF5DC0">
      <w:pPr>
        <w:pStyle w:val="ConsPlusNormal"/>
        <w:jc w:val="both"/>
      </w:pPr>
      <w:r w:rsidRPr="00AF5DC0">
        <w:t>(в ред. Постановления Правительства РФ от 25.08.2017 N 1013)</w:t>
      </w:r>
    </w:p>
    <w:p w:rsidR="00AF5DC0" w:rsidRPr="00AF5DC0" w:rsidRDefault="00AF5DC0">
      <w:pPr>
        <w:pStyle w:val="ConsPlusNormal"/>
        <w:spacing w:before="220"/>
        <w:ind w:firstLine="540"/>
        <w:jc w:val="both"/>
      </w:pPr>
      <w:r w:rsidRPr="00AF5DC0">
        <w:t>В случае если основания для получения пособия возникли в период с 1 января 2005 г. по 31 декабря 2008 г., но его выплата не производилась либо выплата пособия была произведена не за весь период, выплата пособия производится в действовавших в эти периоды размерах в порядке, установленном настоящими Правилами.</w:t>
      </w:r>
    </w:p>
    <w:p w:rsidR="00AF5DC0" w:rsidRPr="00AF5DC0" w:rsidRDefault="00AF5DC0">
      <w:pPr>
        <w:pStyle w:val="ConsPlusNormal"/>
        <w:spacing w:before="220"/>
        <w:ind w:firstLine="540"/>
        <w:jc w:val="both"/>
      </w:pPr>
      <w:proofErr w:type="gramStart"/>
      <w:r w:rsidRPr="00AF5DC0">
        <w:t xml:space="preserve">Начиная с 1 января 2009 г. в случае несвоевременной подачи получателем пособия заявления о назначении пособия за текущий год либо за период, прошедший с 1 января 2009 г., </w:t>
      </w:r>
      <w:r w:rsidRPr="00AF5DC0">
        <w:lastRenderedPageBreak/>
        <w:t>но не более чем за 3 года, пособие назначается в порядке, установленном уполномоченным органом, и выплачивается в следующем году в соответствии с настоящими Правилами в действовавших в эти периоды размерах.</w:t>
      </w:r>
      <w:proofErr w:type="gramEnd"/>
    </w:p>
    <w:p w:rsidR="00AF5DC0" w:rsidRPr="00AF5DC0" w:rsidRDefault="00AF5DC0">
      <w:pPr>
        <w:pStyle w:val="ConsPlusNormal"/>
        <w:spacing w:before="220"/>
        <w:ind w:firstLine="540"/>
        <w:jc w:val="both"/>
      </w:pPr>
      <w:r w:rsidRPr="00AF5DC0">
        <w:t>Абзац утратил силу. - Постановление Правительства РФ от 25.08.2017 N 1013.</w:t>
      </w:r>
    </w:p>
    <w:p w:rsidR="00AF5DC0" w:rsidRPr="00AF5DC0" w:rsidRDefault="00AF5DC0">
      <w:pPr>
        <w:pStyle w:val="ConsPlusNormal"/>
        <w:spacing w:before="220"/>
        <w:ind w:firstLine="540"/>
        <w:jc w:val="both"/>
      </w:pPr>
      <w:r w:rsidRPr="00AF5DC0">
        <w:t>16. Получатели пособия обязаны своевременно информировать уполномоченный орган, в котором они зарегистрированы, об изменении данных, представленных для принятия решения о назначении пособия (перемена места жительства, окончание совместного проживания с ребенком, принятие решения о прекращении опеки либо попечительства и др.).</w:t>
      </w:r>
    </w:p>
    <w:p w:rsidR="00AF5DC0" w:rsidRPr="00AF5DC0" w:rsidRDefault="00AF5DC0">
      <w:pPr>
        <w:pStyle w:val="ConsPlusNormal"/>
        <w:spacing w:before="220"/>
        <w:ind w:firstLine="540"/>
        <w:jc w:val="both"/>
      </w:pPr>
      <w:proofErr w:type="gramStart"/>
      <w:r w:rsidRPr="00AF5DC0">
        <w:t>При изменении места жительства уполномоченный орган по прежнему месту жительства по запросу уполномоченного органа по новому месту жительства в рамках межведомственного электронного взаимодействия пересылает оригиналы документов (при необходимости оставляя себе их копии), содержащих сведения о размере и периоде, за который произведены выплаты пособия, подписанные руководителем уполномоченного органа и заверенные печатью (при наличии).</w:t>
      </w:r>
      <w:proofErr w:type="gramEnd"/>
      <w:r w:rsidRPr="00AF5DC0">
        <w:t xml:space="preserve"> В случае если в указанных документах содержатся сведения о наличии переплаты либо задолженности, они учитываются при дальнейших выплатах пособия по новому месту жительства получателя пособия.</w:t>
      </w:r>
    </w:p>
    <w:p w:rsidR="00AF5DC0" w:rsidRPr="00AF5DC0" w:rsidRDefault="00AF5DC0">
      <w:pPr>
        <w:pStyle w:val="ConsPlusNormal"/>
        <w:jc w:val="both"/>
      </w:pPr>
      <w:r w:rsidRPr="00AF5DC0">
        <w:t>(абзац введен Постановлением Правительства РФ от 25.08.2017 N 1013)</w:t>
      </w:r>
    </w:p>
    <w:p w:rsidR="00AF5DC0" w:rsidRPr="00AF5DC0" w:rsidRDefault="00AF5DC0">
      <w:pPr>
        <w:pStyle w:val="ConsPlusNormal"/>
        <w:spacing w:before="220"/>
        <w:ind w:firstLine="540"/>
        <w:jc w:val="both"/>
      </w:pPr>
      <w:r w:rsidRPr="00AF5DC0">
        <w:t>17. Возврат излишне выплаченных в качестве пособия сре</w:t>
      </w:r>
      <w:proofErr w:type="gramStart"/>
      <w:r w:rsidRPr="00AF5DC0">
        <w:t>дств пр</w:t>
      </w:r>
      <w:proofErr w:type="gramEnd"/>
      <w:r w:rsidRPr="00AF5DC0">
        <w:t>оизводится получателем пособия по договоренности, либо указанные средства взыскиваются в судебном порядке.</w:t>
      </w:r>
    </w:p>
    <w:p w:rsidR="00AF5DC0" w:rsidRPr="00AF5DC0" w:rsidRDefault="00AF5DC0">
      <w:pPr>
        <w:pStyle w:val="ConsPlusNormal"/>
        <w:spacing w:before="220"/>
        <w:ind w:firstLine="540"/>
        <w:jc w:val="both"/>
      </w:pPr>
      <w:r w:rsidRPr="00AF5DC0">
        <w:t xml:space="preserve">18. Федеральные органы исполнительной власти, в которых законом предусмотрена военная и приравненная к ней служба, и уполномоченные ими органы, а также государственные учреждения </w:t>
      </w:r>
      <w:proofErr w:type="gramStart"/>
      <w:r w:rsidRPr="00AF5DC0">
        <w:t>медико-социальной</w:t>
      </w:r>
      <w:proofErr w:type="gramEnd"/>
      <w:r w:rsidRPr="00AF5DC0">
        <w:t xml:space="preserve"> экспертизы предоставляют информацию о выданных ими документах, подтверждающих право на получение пособия, по запросам уполномоченных органов.</w:t>
      </w:r>
    </w:p>
    <w:p w:rsidR="00AF5DC0" w:rsidRPr="00AF5DC0" w:rsidRDefault="00AF5DC0">
      <w:pPr>
        <w:pStyle w:val="ConsPlusNormal"/>
        <w:jc w:val="both"/>
      </w:pPr>
      <w:r w:rsidRPr="00AF5DC0">
        <w:t>(в ред. Постановления Правительства РФ от 21.06.2010 N 461)</w:t>
      </w:r>
    </w:p>
    <w:p w:rsidR="00AF5DC0" w:rsidRPr="00AF5DC0" w:rsidRDefault="00AF5DC0">
      <w:pPr>
        <w:pStyle w:val="ConsPlusNormal"/>
        <w:spacing w:before="220"/>
        <w:ind w:firstLine="540"/>
        <w:jc w:val="both"/>
      </w:pPr>
      <w:r w:rsidRPr="00AF5DC0">
        <w:t xml:space="preserve">19. Федеральная служба по труду и занятости осуществляет </w:t>
      </w:r>
      <w:proofErr w:type="gramStart"/>
      <w:r w:rsidRPr="00AF5DC0">
        <w:t>контроль за</w:t>
      </w:r>
      <w:proofErr w:type="gramEnd"/>
      <w:r w:rsidRPr="00AF5DC0">
        <w:t xml:space="preserve"> доставкой средств получателям пособия в установленные сроки.</w:t>
      </w:r>
    </w:p>
    <w:p w:rsidR="00AF5DC0" w:rsidRPr="00AF5DC0" w:rsidRDefault="00AF5DC0">
      <w:pPr>
        <w:pStyle w:val="ConsPlusNormal"/>
        <w:jc w:val="both"/>
      </w:pPr>
      <w:r w:rsidRPr="00AF5DC0">
        <w:t>(в ред. Постановления Правительства РФ от 04.09.2012 N 882)</w:t>
      </w:r>
    </w:p>
    <w:p w:rsidR="00AF5DC0" w:rsidRPr="00AF5DC0" w:rsidRDefault="00AF5DC0">
      <w:pPr>
        <w:pStyle w:val="ConsPlusNormal"/>
        <w:spacing w:before="220"/>
        <w:ind w:firstLine="540"/>
        <w:jc w:val="both"/>
      </w:pPr>
      <w:r w:rsidRPr="00AF5DC0">
        <w:t xml:space="preserve">20. </w:t>
      </w:r>
      <w:proofErr w:type="gramStart"/>
      <w:r w:rsidRPr="00AF5DC0">
        <w:t>Контроль за</w:t>
      </w:r>
      <w:proofErr w:type="gramEnd"/>
      <w:r w:rsidRPr="00AF5DC0">
        <w:t xml:space="preserve"> целевым использованием средств федерального бюджета, предусмотренных для финансового обеспечения расходных обязательств Российской Федерации, связанных с выплатой пособия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w:t>
      </w:r>
    </w:p>
    <w:p w:rsidR="00AF5DC0" w:rsidRPr="00AF5DC0" w:rsidRDefault="00AF5DC0">
      <w:pPr>
        <w:pStyle w:val="ConsPlusNormal"/>
        <w:jc w:val="both"/>
      </w:pPr>
      <w:r w:rsidRPr="00AF5DC0">
        <w:t>(п. 20 в ред. Постановления Правительства РФ от 25.08.2017 N 1013)</w:t>
      </w:r>
    </w:p>
    <w:p w:rsidR="00AF5DC0" w:rsidRPr="00AF5DC0" w:rsidRDefault="00AF5DC0">
      <w:pPr>
        <w:pStyle w:val="ConsPlusNormal"/>
        <w:ind w:firstLine="540"/>
        <w:jc w:val="both"/>
      </w:pPr>
    </w:p>
    <w:p w:rsidR="00AF5DC0" w:rsidRPr="00AF5DC0" w:rsidRDefault="00AF5DC0">
      <w:pPr>
        <w:pStyle w:val="ConsPlusNormal"/>
        <w:ind w:firstLine="540"/>
        <w:jc w:val="both"/>
      </w:pPr>
    </w:p>
    <w:p w:rsidR="00AF5DC0" w:rsidRPr="00AF5DC0" w:rsidRDefault="00AF5DC0">
      <w:pPr>
        <w:pStyle w:val="ConsPlusNormal"/>
        <w:pBdr>
          <w:top w:val="single" w:sz="6" w:space="0" w:color="auto"/>
        </w:pBdr>
        <w:spacing w:before="100" w:after="100"/>
        <w:jc w:val="both"/>
        <w:rPr>
          <w:sz w:val="2"/>
          <w:szCs w:val="2"/>
        </w:rPr>
      </w:pPr>
    </w:p>
    <w:p w:rsidR="00957F44" w:rsidRPr="00AF5DC0" w:rsidRDefault="00957F44"/>
    <w:sectPr w:rsidR="00957F44" w:rsidRPr="00AF5DC0" w:rsidSect="00415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C0"/>
    <w:rsid w:val="00957F44"/>
    <w:rsid w:val="00AF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D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5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5D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3010</Words>
  <Characters>17161</Characters>
  <Application>Microsoft Office Word</Application>
  <DocSecurity>0</DocSecurity>
  <Lines>143</Lines>
  <Paragraphs>40</Paragraphs>
  <ScaleCrop>false</ScaleCrop>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2020-06-25T12:47:00Z</dcterms:created>
  <dcterms:modified xsi:type="dcterms:W3CDTF">2020-06-25T12:47:00Z</dcterms:modified>
</cp:coreProperties>
</file>